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A270" w14:textId="77777777" w:rsidR="00082652" w:rsidRDefault="00082652" w:rsidP="00D10CE0">
      <w:pPr>
        <w:pStyle w:val="a3"/>
        <w:tabs>
          <w:tab w:val="center" w:pos="5111"/>
          <w:tab w:val="right" w:pos="9639"/>
        </w:tabs>
        <w:ind w:right="583"/>
        <w:rPr>
          <w:rFonts w:ascii="Tahoma" w:hAnsi="Tahoma" w:cs="Tahoma"/>
          <w:b/>
          <w:color w:val="2E74B5" w:themeColor="accent1" w:themeShade="BF"/>
          <w:sz w:val="20"/>
          <w:szCs w:val="20"/>
        </w:rPr>
      </w:pPr>
    </w:p>
    <w:p w14:paraId="1B092E64" w14:textId="440BA07B" w:rsidR="00045FAE" w:rsidRPr="00082652" w:rsidRDefault="00037AC2" w:rsidP="00D10CE0">
      <w:pPr>
        <w:pStyle w:val="a3"/>
        <w:tabs>
          <w:tab w:val="center" w:pos="5111"/>
          <w:tab w:val="right" w:pos="9639"/>
        </w:tabs>
        <w:ind w:right="583"/>
        <w:rPr>
          <w:rFonts w:ascii="Tahoma" w:hAnsi="Tahoma" w:cs="Tahoma"/>
          <w:b/>
          <w:color w:val="2E74B5" w:themeColor="accent1" w:themeShade="BF"/>
          <w:sz w:val="20"/>
          <w:szCs w:val="20"/>
        </w:rPr>
      </w:pPr>
      <w:r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Просьба </w:t>
      </w:r>
      <w:r w:rsidR="00082652"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отправ</w:t>
      </w:r>
      <w:r>
        <w:rPr>
          <w:rFonts w:ascii="Tahoma" w:hAnsi="Tahoma" w:cs="Tahoma"/>
          <w:b/>
          <w:color w:val="2E74B5" w:themeColor="accent1" w:themeShade="BF"/>
          <w:sz w:val="20"/>
          <w:szCs w:val="20"/>
        </w:rPr>
        <w:t>ить</w:t>
      </w:r>
      <w:r w:rsidR="00082652"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 xml:space="preserve"> на e-mail: </w:t>
      </w:r>
      <w:r w:rsidR="002D5AF4"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Boldyrev</w:t>
      </w:r>
      <w:r w:rsidR="00082652"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@</w:t>
      </w:r>
      <w:r w:rsidR="00082652"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kb</w:t>
      </w:r>
      <w:r w:rsidR="00082652"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-</w:t>
      </w:r>
      <w:r w:rsidR="00082652"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aqua</w:t>
      </w:r>
      <w:r w:rsidR="00082652" w:rsidRPr="00082652">
        <w:rPr>
          <w:rFonts w:ascii="Tahoma" w:hAnsi="Tahoma" w:cs="Tahoma"/>
          <w:b/>
          <w:color w:val="2E74B5" w:themeColor="accent1" w:themeShade="BF"/>
          <w:sz w:val="20"/>
          <w:szCs w:val="20"/>
        </w:rPr>
        <w:t>.</w:t>
      </w:r>
      <w:r w:rsidR="00082652">
        <w:rPr>
          <w:rFonts w:ascii="Tahoma" w:hAnsi="Tahoma" w:cs="Tahoma"/>
          <w:b/>
          <w:color w:val="2E74B5" w:themeColor="accent1" w:themeShade="BF"/>
          <w:sz w:val="20"/>
          <w:szCs w:val="20"/>
          <w:lang w:val="en-US"/>
        </w:rPr>
        <w:t>ru</w:t>
      </w:r>
    </w:p>
    <w:tbl>
      <w:tblPr>
        <w:tblpPr w:leftFromText="180" w:rightFromText="180" w:vertAnchor="text" w:horzAnchor="margin" w:tblpY="-34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30"/>
        <w:gridCol w:w="709"/>
        <w:gridCol w:w="284"/>
        <w:gridCol w:w="708"/>
        <w:gridCol w:w="1418"/>
        <w:gridCol w:w="2551"/>
      </w:tblGrid>
      <w:tr w:rsidR="00D10CE0" w:rsidRPr="006458BD" w14:paraId="33E5243D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6CA5E8E9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Заказчик:</w:t>
            </w:r>
          </w:p>
        </w:tc>
      </w:tr>
      <w:tr w:rsidR="00D10CE0" w:rsidRPr="006458BD" w14:paraId="78980592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78ABF9B8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Адрес </w:t>
            </w:r>
            <w:r w:rsidRPr="00D10CE0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и наименование 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объекта: </w:t>
            </w:r>
          </w:p>
        </w:tc>
      </w:tr>
      <w:tr w:rsidR="00D10CE0" w:rsidRPr="002D5AF4" w14:paraId="4909D3B8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7B1AAA72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Контактное лицо:                                       Телефон/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eastAsia="ru-RU"/>
              </w:rPr>
              <w:t>e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-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eastAsia="ru-RU"/>
              </w:rPr>
              <w:t>mail</w:t>
            </w:r>
            <w:r w:rsidRPr="006458BD">
              <w:rPr>
                <w:rFonts w:ascii="Tahoma" w:eastAsia="Times New Roman" w:hAnsi="Tahoma" w:cs="Tahoma"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:</w:t>
            </w:r>
          </w:p>
        </w:tc>
      </w:tr>
      <w:tr w:rsidR="00D10CE0" w:rsidRPr="00D10CE0" w14:paraId="4EBBCFD6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23D5737A" w14:textId="594CE111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Параметры </w:t>
            </w:r>
            <w:r w:rsidR="007C40C6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станции</w:t>
            </w:r>
          </w:p>
        </w:tc>
      </w:tr>
      <w:tr w:rsidR="00D10CE0" w:rsidRPr="00B17A76" w14:paraId="56EFAFA1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62112C8" w14:textId="2F895D70" w:rsidR="00D10CE0" w:rsidRPr="00D10CE0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0DDA5023" w14:textId="6C70E7EB" w:rsidR="00D10CE0" w:rsidRPr="00D10CE0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Расход</w:t>
            </w:r>
            <w:r w:rsidR="00D10CE0"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м</w:t>
            </w:r>
            <w:r w:rsidR="00D10CE0"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vertAlign w:val="superscript"/>
                <w:lang w:val="ru-RU" w:eastAsia="ru-RU"/>
              </w:rPr>
              <w:t>3</w:t>
            </w:r>
            <w:r w:rsidR="00D10CE0"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/ч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0B40FB27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B17A76" w14:paraId="5EE86729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43190A0" w14:textId="778B6D35" w:rsidR="00D10CE0" w:rsidRPr="00D10CE0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3C861B7F" w14:textId="79DF91A7" w:rsidR="00D10CE0" w:rsidRPr="00D10CE0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Общий</w:t>
            </w:r>
            <w:r w:rsidR="00D10CE0"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 напор, м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7FD9BB0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7C40C6" w:rsidRPr="002D5AF4" w14:paraId="2813125C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2F11EB2" w14:textId="3AE98330" w:rsidR="007C40C6" w:rsidRPr="00D10CE0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073382FC" w14:textId="7CE3CF7E" w:rsidR="007C40C6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7C40C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Существующий напор на входе в станцию(подпор),м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5E34BBBC" w14:textId="77777777" w:rsidR="007C40C6" w:rsidRPr="00D10CE0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7C40C6" w:rsidRPr="00B17A76" w14:paraId="05B16F62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F2F8123" w14:textId="2B5AA8DF" w:rsidR="007C40C6" w:rsidRPr="00D10CE0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1C79F16F" w14:textId="18718058" w:rsidR="007C40C6" w:rsidRPr="00D10CE0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7C40C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Температура перекачиваемой жидкости, °С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0D300160" w14:textId="77777777" w:rsidR="007C40C6" w:rsidRPr="00D10CE0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7C40C6" w:rsidRPr="002D5AF4" w14:paraId="192C0E58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514CAA6" w14:textId="500D4415" w:rsidR="007C40C6" w:rsidRPr="00D10CE0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09AEF0B0" w14:textId="637BEF0D" w:rsidR="007C40C6" w:rsidRPr="00D10CE0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7C40C6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Максимальное давление в системе, бар: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17545420" w14:textId="77777777" w:rsidR="007C40C6" w:rsidRPr="00D10CE0" w:rsidRDefault="007C40C6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F94CE9" w:rsidRPr="00B17A76" w14:paraId="19920527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A5C7A65" w14:textId="0AB34937" w:rsidR="00F94CE9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28D06370" w14:textId="568B2486" w:rsidR="00F94CE9" w:rsidRPr="007C40C6" w:rsidRDefault="00F94CE9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F94CE9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Вид перекачиваемой жидкости: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5D8384FF" w14:textId="16C90801" w:rsidR="00F94CE9" w:rsidRPr="00D10CE0" w:rsidRDefault="00F94CE9" w:rsidP="00F94CE9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В</w:t>
            </w:r>
            <w:r w:rsidRPr="00F94CE9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одопроводная вода</w:t>
            </w: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</w:t>
            </w:r>
            <w:r>
              <w:t xml:space="preserve"> </w:t>
            </w:r>
            <w:r w:rsidRPr="00F94CE9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техническая вода</w:t>
            </w:r>
          </w:p>
        </w:tc>
      </w:tr>
      <w:tr w:rsidR="00F94CE9" w:rsidRPr="002D5AF4" w14:paraId="2E9A8C3F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F0C78A9" w14:textId="1B0C8A51" w:rsidR="00F94CE9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14:paraId="7C7DDFD4" w14:textId="1732960E" w:rsidR="00F94CE9" w:rsidRPr="00F94CE9" w:rsidRDefault="00F94CE9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F94CE9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Максимальное давление в системе, бар: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0400D290" w14:textId="77777777" w:rsidR="00F94CE9" w:rsidRPr="00F94CE9" w:rsidRDefault="00F94CE9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559D5B9C" w14:textId="77777777" w:rsidTr="007C40C6">
        <w:trPr>
          <w:trHeight w:val="240"/>
        </w:trPr>
        <w:tc>
          <w:tcPr>
            <w:tcW w:w="534" w:type="dxa"/>
            <w:vMerge w:val="restart"/>
            <w:shd w:val="clear" w:color="auto" w:fill="auto"/>
            <w:vAlign w:val="center"/>
          </w:tcPr>
          <w:p w14:paraId="14CA8084" w14:textId="17408CC4" w:rsidR="00D10CE0" w:rsidRPr="00D10CE0" w:rsidRDefault="00F94CE9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430" w:type="dxa"/>
            <w:vMerge w:val="restart"/>
            <w:shd w:val="clear" w:color="auto" w:fill="auto"/>
            <w:vAlign w:val="center"/>
          </w:tcPr>
          <w:p w14:paraId="37B0FBA8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насосов: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1BB31C3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рабочи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4F69EA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резервных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E9F055C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запасных 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 склад</w:t>
            </w:r>
          </w:p>
        </w:tc>
      </w:tr>
      <w:tr w:rsidR="00D10CE0" w:rsidRPr="00D10CE0" w14:paraId="13CDDFFA" w14:textId="77777777" w:rsidTr="007C40C6">
        <w:trPr>
          <w:trHeight w:val="240"/>
        </w:trPr>
        <w:tc>
          <w:tcPr>
            <w:tcW w:w="534" w:type="dxa"/>
            <w:vMerge/>
            <w:shd w:val="clear" w:color="auto" w:fill="auto"/>
            <w:vAlign w:val="center"/>
          </w:tcPr>
          <w:p w14:paraId="10D04A90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3430" w:type="dxa"/>
            <w:vMerge/>
            <w:shd w:val="clear" w:color="auto" w:fill="auto"/>
            <w:vAlign w:val="center"/>
          </w:tcPr>
          <w:p w14:paraId="21C93674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3F3AC63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CD265FF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14:paraId="3E9FCED0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79E00535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5D46A2CA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Параметры подводящего трубопровода</w:t>
            </w:r>
          </w:p>
        </w:tc>
      </w:tr>
      <w:tr w:rsidR="00D10CE0" w:rsidRPr="00D10CE0" w14:paraId="5A28240D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34BCB0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5C377E48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подводящих трубопроводов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шт.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7F481E5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2D5AF4" w14:paraId="4A38B962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0FBFC36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6E077643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Глубина залегания подводящего трубопровода (лоток),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F50CF98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2D5AF4" w14:paraId="4FC2D874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D2CC32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3947DE93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Наружный диаметр подводящего трубопровода, 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328FC9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0022883E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0F6AA18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11E806EE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Материал подводящего трубопровода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D5E9263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07B9D686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7D16B0F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4804E6F2" w14:textId="4A9C1054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 xml:space="preserve">Предполагаемый тип соединения подводящего трубопровода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1C9CD7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Ф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ланец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 р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аструб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/ г</w:t>
            </w: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ильза</w:t>
            </w:r>
          </w:p>
        </w:tc>
      </w:tr>
      <w:tr w:rsidR="00D10CE0" w:rsidRPr="00D10CE0" w14:paraId="130AC03F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F67943D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43AEE5E4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Направление подводящего трубопровода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часов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7B62DE0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6458BD" w14:paraId="5F9A4ADA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1E7DEA82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color w:val="1F4E79" w:themeColor="accent1" w:themeShade="80"/>
                <w:sz w:val="20"/>
                <w:szCs w:val="20"/>
                <w:lang w:val="ru-RU" w:eastAsia="ru-RU"/>
              </w:rPr>
              <w:t>Параметры напорного трубопровода</w:t>
            </w:r>
          </w:p>
        </w:tc>
      </w:tr>
      <w:tr w:rsidR="00D10CE0" w:rsidRPr="00D10CE0" w14:paraId="10941982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D366DEE" w14:textId="75D7290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  <w:r w:rsidR="00394031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6C240A0B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напорных трубопроводов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шт.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DA225E2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2D5AF4" w14:paraId="1EF56471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CA351DE" w14:textId="795D13DB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  <w:r w:rsidR="00394031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4088699F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Глубина залегания напорного трубопровода (ось),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C48C689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2D5AF4" w14:paraId="2DCBF1CA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71B0164" w14:textId="772EF44E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  <w:r w:rsidR="00394031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721137F6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Наружный диаметр напорного трубопровода, мм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9CC205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A832A4" w:rsidRPr="00B17A76" w14:paraId="26ADB75C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BDE680F" w14:textId="63F0E0C6" w:rsidR="00A832A4" w:rsidRPr="00D10CE0" w:rsidRDefault="00394031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6E4AB47B" w14:textId="0D97496D" w:rsidR="00A832A4" w:rsidRPr="00D10CE0" w:rsidRDefault="00A832A4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A832A4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Материал напорного трубопровода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2FAB2E4" w14:textId="77777777" w:rsidR="00A832A4" w:rsidRPr="006458BD" w:rsidRDefault="00A832A4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74DCB011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0407A02A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6549" w:type="dxa"/>
            <w:gridSpan w:val="5"/>
            <w:shd w:val="clear" w:color="auto" w:fill="auto"/>
            <w:vAlign w:val="center"/>
          </w:tcPr>
          <w:p w14:paraId="33980D34" w14:textId="77777777" w:rsidR="00D10CE0" w:rsidRPr="006458BD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6458BD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Направление напорного трубопровода</w:t>
            </w: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, часов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B3F423B" w14:textId="77777777" w:rsidR="00D10CE0" w:rsidRPr="006458BD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D10CE0" w14:paraId="604CD469" w14:textId="77777777" w:rsidTr="00497647">
        <w:trPr>
          <w:trHeight w:val="284"/>
        </w:trPr>
        <w:tc>
          <w:tcPr>
            <w:tcW w:w="9634" w:type="dxa"/>
            <w:gridSpan w:val="7"/>
            <w:shd w:val="clear" w:color="auto" w:fill="auto"/>
            <w:vAlign w:val="center"/>
          </w:tcPr>
          <w:p w14:paraId="185DC49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b/>
                <w:bCs/>
                <w:color w:val="1F4E79" w:themeColor="accent1" w:themeShade="80"/>
                <w:sz w:val="20"/>
                <w:szCs w:val="20"/>
                <w:lang w:val="ru-RU" w:eastAsia="ru-RU"/>
              </w:rPr>
              <w:t>Система управления</w:t>
            </w:r>
          </w:p>
        </w:tc>
      </w:tr>
      <w:tr w:rsidR="00D10CE0" w:rsidRPr="00D10CE0" w14:paraId="0F8C425B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7E7DB960" w14:textId="39334D36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  <w:r w:rsidR="00394031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383D9408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Исполнение шкафа управления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2D64CFFF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Уличное/ в помещении</w:t>
            </w:r>
          </w:p>
        </w:tc>
      </w:tr>
      <w:tr w:rsidR="00D10CE0" w:rsidRPr="00D10CE0" w14:paraId="79D0DCC3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12DA52EF" w14:textId="46F71AD3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  <w:r w:rsidR="00394031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5CAC654D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Тип пуска насосов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5CB729F1" w14:textId="1788419D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Прямой/плавный/звезда(треугольник)</w:t>
            </w:r>
          </w:p>
        </w:tc>
      </w:tr>
      <w:tr w:rsidR="00A832A4" w:rsidRPr="00D10CE0" w14:paraId="7C09784C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374DF9C0" w14:textId="22DF0638" w:rsidR="00A832A4" w:rsidRPr="00D10CE0" w:rsidRDefault="00394031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4573059A" w14:textId="20FE4C71" w:rsidR="00A832A4" w:rsidRPr="00D10CE0" w:rsidRDefault="00A832A4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Частотный преобразователь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68AAD064" w14:textId="77777777" w:rsidR="00A832A4" w:rsidRPr="00D10CE0" w:rsidRDefault="00A832A4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D10CE0" w:rsidRPr="002D5AF4" w14:paraId="4A6F1713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CB2195A" w14:textId="174D6981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  <w:r w:rsidR="00394031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37837CEB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Количество вводов питания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4A5C1A70" w14:textId="77777777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Один/два ввода питания с АВР</w:t>
            </w:r>
          </w:p>
        </w:tc>
      </w:tr>
      <w:tr w:rsidR="00A832A4" w:rsidRPr="00B17A76" w14:paraId="0A387716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5499C8E9" w14:textId="0304F414" w:rsidR="00A832A4" w:rsidRPr="00D10CE0" w:rsidRDefault="00394031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24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2ABD7421" w14:textId="731587CB" w:rsidR="00A832A4" w:rsidRPr="00D10CE0" w:rsidRDefault="00A832A4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A832A4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Направление ввода кабелей, часы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411CD587" w14:textId="77777777" w:rsidR="00A832A4" w:rsidRPr="00D10CE0" w:rsidRDefault="00A832A4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  <w:tr w:rsidR="00A832A4" w:rsidRPr="00B17A76" w14:paraId="415F11D3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42D8AD4C" w14:textId="58B218CA" w:rsidR="00A832A4" w:rsidRPr="00D10CE0" w:rsidRDefault="00394031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25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0D7D1ACC" w14:textId="54911644" w:rsidR="00A832A4" w:rsidRPr="00A832A4" w:rsidRDefault="00A832A4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A832A4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Аварийная сигнализация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1379C3F4" w14:textId="5FC465A3" w:rsidR="00A832A4" w:rsidRPr="00D10CE0" w:rsidRDefault="00A832A4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Сирена/маячок</w:t>
            </w:r>
          </w:p>
        </w:tc>
      </w:tr>
      <w:tr w:rsidR="00D10CE0" w:rsidRPr="00B17A76" w14:paraId="7402FC75" w14:textId="77777777" w:rsidTr="00497647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14:paraId="22D50C52" w14:textId="6A0E5E8C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2</w:t>
            </w:r>
            <w:r w:rsidR="00394031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62466627" w14:textId="77777777" w:rsidR="00D10CE0" w:rsidRPr="00D10CE0" w:rsidRDefault="00D10CE0" w:rsidP="00497647">
            <w:pPr>
              <w:spacing w:before="0" w:after="0" w:line="240" w:lineRule="auto"/>
              <w:jc w:val="left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  <w:r w:rsidRPr="00D10CE0"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  <w:t>Другие требования</w:t>
            </w:r>
          </w:p>
        </w:tc>
        <w:tc>
          <w:tcPr>
            <w:tcW w:w="4677" w:type="dxa"/>
            <w:gridSpan w:val="3"/>
            <w:shd w:val="clear" w:color="auto" w:fill="auto"/>
            <w:vAlign w:val="center"/>
          </w:tcPr>
          <w:p w14:paraId="41C9C122" w14:textId="2EFBEF7F" w:rsidR="00D10CE0" w:rsidRPr="00D10CE0" w:rsidRDefault="00D10CE0" w:rsidP="00497647">
            <w:pPr>
              <w:spacing w:before="0" w:after="0" w:line="240" w:lineRule="auto"/>
              <w:jc w:val="center"/>
              <w:rPr>
                <w:rFonts w:ascii="Tahoma" w:eastAsia="Times New Roman" w:hAnsi="Tahoma" w:cs="Tahoma"/>
                <w:color w:val="1F4E79" w:themeColor="accent1" w:themeShade="80"/>
                <w:sz w:val="20"/>
                <w:szCs w:val="20"/>
                <w:lang w:val="ru-RU" w:eastAsia="ru-RU"/>
              </w:rPr>
            </w:pPr>
          </w:p>
        </w:tc>
      </w:tr>
    </w:tbl>
    <w:p w14:paraId="63D21254" w14:textId="77777777" w:rsidR="00B17A76" w:rsidRDefault="00B17A76" w:rsidP="00082652">
      <w:pPr>
        <w:pStyle w:val="a3"/>
        <w:tabs>
          <w:tab w:val="clear" w:pos="4677"/>
          <w:tab w:val="clear" w:pos="9355"/>
          <w:tab w:val="left" w:pos="2724"/>
        </w:tabs>
        <w:ind w:right="583"/>
        <w:rPr>
          <w:rFonts w:ascii="Tahoma" w:hAnsi="Tahoma" w:cs="Tahoma"/>
          <w:b/>
          <w:color w:val="2E74B5" w:themeColor="accent1" w:themeShade="BF"/>
          <w:sz w:val="2"/>
          <w:szCs w:val="2"/>
        </w:rPr>
      </w:pPr>
    </w:p>
    <w:p w14:paraId="5BFABF26" w14:textId="11617BAB" w:rsidR="006458BD" w:rsidRPr="000A5DDF" w:rsidRDefault="00082652" w:rsidP="00082652">
      <w:pPr>
        <w:pStyle w:val="a3"/>
        <w:tabs>
          <w:tab w:val="clear" w:pos="4677"/>
          <w:tab w:val="clear" w:pos="9355"/>
          <w:tab w:val="left" w:pos="2724"/>
        </w:tabs>
        <w:ind w:right="583"/>
        <w:rPr>
          <w:rFonts w:ascii="Tahoma" w:hAnsi="Tahoma" w:cs="Tahoma"/>
          <w:b/>
          <w:color w:val="2E74B5" w:themeColor="accent1" w:themeShade="BF"/>
          <w:sz w:val="2"/>
          <w:szCs w:val="2"/>
        </w:rPr>
      </w:pPr>
      <w:r>
        <w:rPr>
          <w:rFonts w:ascii="Tahoma" w:hAnsi="Tahoma" w:cs="Tahoma"/>
          <w:b/>
          <w:color w:val="2E74B5" w:themeColor="accent1" w:themeShade="BF"/>
          <w:sz w:val="2"/>
          <w:szCs w:val="2"/>
        </w:rPr>
        <w:tab/>
      </w:r>
    </w:p>
    <w:sectPr w:rsidR="006458BD" w:rsidRPr="000A5DDF" w:rsidSect="00394031">
      <w:headerReference w:type="default" r:id="rId8"/>
      <w:footerReference w:type="default" r:id="rId9"/>
      <w:pgSz w:w="11900" w:h="16820"/>
      <w:pgMar w:top="2523" w:right="1080" w:bottom="1135" w:left="1080" w:header="851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3AE3F" w14:textId="77777777" w:rsidR="00314F10" w:rsidRDefault="00314F10" w:rsidP="008C39A1">
      <w:pPr>
        <w:spacing w:before="0" w:after="0" w:line="240" w:lineRule="auto"/>
      </w:pPr>
      <w:r>
        <w:separator/>
      </w:r>
    </w:p>
  </w:endnote>
  <w:endnote w:type="continuationSeparator" w:id="0">
    <w:p w14:paraId="71F28536" w14:textId="77777777" w:rsidR="00314F10" w:rsidRDefault="00314F10" w:rsidP="008C39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FE05A93-317C-42D6-BA2A-852DD7C22D1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84C17C00-480A-4137-A86B-0617D01F6E18}"/>
    <w:embedBold r:id="rId3" w:fontKey="{4ED9593C-347A-4D10-926F-1DDDC038018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08C80EBD-044E-4B47-A0FC-FAB08CBCA6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3C7E87C-25B1-4335-A77C-997EEB2E8FAE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6" w:fontKey="{99BB66E5-A5E6-48FF-967E-58209E580B1C}"/>
    <w:embedBold r:id="rId7" w:fontKey="{97E105AC-591B-4A3F-89A0-79D2A217877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BAAE4527-8676-4AC9-B6ED-3074FAC924D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4D6F8DFA-DAD7-41ED-AB5E-2F6558DC759B}"/>
    <w:embedBold r:id="rId10" w:fontKey="{E10BAB50-FEE3-4D66-97BF-AEA4F914477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11" w:fontKey="{EEBF189A-6D38-423D-8064-DE7D8A0A8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B2B7A" w14:textId="77A66CA4" w:rsidR="006961AC" w:rsidRDefault="00082652" w:rsidP="006961AC">
    <w:pPr>
      <w:tabs>
        <w:tab w:val="left" w:pos="2486"/>
      </w:tabs>
      <w:spacing w:before="0" w:after="0" w:line="240" w:lineRule="auto"/>
      <w:contextualSpacing/>
    </w:pPr>
    <w:r>
      <w:rPr>
        <w:rFonts w:ascii="Times New Roman" w:hAnsi="Times New Roman" w:cs="Times New Roman"/>
        <w:b/>
        <w:noProof/>
        <w:color w:val="000000" w:themeColor="text1"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8B23FA" wp14:editId="0E8C980D">
              <wp:simplePos x="0" y="0"/>
              <wp:positionH relativeFrom="margin">
                <wp:align>right</wp:align>
              </wp:positionH>
              <wp:positionV relativeFrom="paragraph">
                <wp:posOffset>33655</wp:posOffset>
              </wp:positionV>
              <wp:extent cx="6191250" cy="0"/>
              <wp:effectExtent l="0" t="19050" r="19050" b="1905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205363" id="Прямая соединительная линия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6.3pt,2.65pt" to="923.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" strokecolor="#2e74b5 [2404]" strokeweight="3pt">
              <v:stroke joinstyle="miter"/>
              <w10:wrap anchorx="margin"/>
            </v:line>
          </w:pict>
        </mc:Fallback>
      </mc:AlternateContent>
    </w:r>
  </w:p>
  <w:tbl>
    <w:tblPr>
      <w:tblStyle w:val="ab"/>
      <w:tblW w:w="11579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1"/>
      <w:gridCol w:w="3402"/>
      <w:gridCol w:w="2756"/>
    </w:tblGrid>
    <w:tr w:rsidR="006F7089" w:rsidRPr="00B23029" w14:paraId="21ABF033" w14:textId="77777777" w:rsidTr="00082652">
      <w:trPr>
        <w:trHeight w:val="896"/>
      </w:trPr>
      <w:tc>
        <w:tcPr>
          <w:tcW w:w="5421" w:type="dxa"/>
        </w:tcPr>
        <w:p w14:paraId="66D3C957" w14:textId="5FE71B74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 xml:space="preserve">Россия, 141009, Россия, Московская обл , </w:t>
          </w:r>
        </w:p>
        <w:p w14:paraId="65E000A5" w14:textId="619BDD0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г. Мытищи, Ул. Колонцова , д. 15 офис 33/3</w:t>
          </w:r>
        </w:p>
        <w:p w14:paraId="6B23D310" w14:textId="40257280" w:rsidR="008C39A1" w:rsidRPr="00B23029" w:rsidRDefault="008C39A1" w:rsidP="008C39A1">
          <w:pPr>
            <w:pStyle w:val="a3"/>
            <w:ind w:left="773"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</w:p>
      </w:tc>
      <w:tc>
        <w:tcPr>
          <w:tcW w:w="3402" w:type="dxa"/>
        </w:tcPr>
        <w:p w14:paraId="18F9BD71" w14:textId="77777777" w:rsidR="006F7089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тел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 8(499)840-3225</w:t>
          </w:r>
        </w:p>
        <w:p w14:paraId="64DF2931" w14:textId="3FE55FFB" w:rsidR="008C39A1" w:rsidRPr="006458BD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E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mail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 xml:space="preserve">: 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Boldyrev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@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kb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-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aqua</w:t>
          </w:r>
          <w:r w:rsidRPr="006458BD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.</w:t>
          </w: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  <w:t>ru</w:t>
          </w:r>
        </w:p>
        <w:p w14:paraId="603C3728" w14:textId="5B6FC67C" w:rsidR="008C39A1" w:rsidRPr="006458BD" w:rsidRDefault="008C39A1" w:rsidP="006961AC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  <w:lang w:val="en-US"/>
            </w:rPr>
          </w:pPr>
        </w:p>
      </w:tc>
      <w:tc>
        <w:tcPr>
          <w:tcW w:w="2756" w:type="dxa"/>
        </w:tcPr>
        <w:p w14:paraId="3C2109DC" w14:textId="133E3905" w:rsidR="006F7089" w:rsidRPr="00B23029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ИНН 5029275688</w:t>
          </w:r>
        </w:p>
        <w:p w14:paraId="1995C4CF" w14:textId="5A841676" w:rsidR="008C39A1" w:rsidRPr="006961AC" w:rsidRDefault="006F7089" w:rsidP="006F7089">
          <w:pPr>
            <w:pStyle w:val="a3"/>
            <w:ind w:right="-115"/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</w:pPr>
          <w:r w:rsidRPr="00B23029">
            <w:rPr>
              <w:rFonts w:ascii="Tahoma" w:hAnsi="Tahoma" w:cs="Tahoma"/>
              <w:b/>
              <w:color w:val="1F4E79" w:themeColor="accent1" w:themeShade="80"/>
              <w:sz w:val="18"/>
              <w:szCs w:val="18"/>
            </w:rPr>
            <w:t>КПП 502901001</w:t>
          </w:r>
        </w:p>
      </w:tc>
    </w:tr>
  </w:tbl>
  <w:p w14:paraId="741E28CA" w14:textId="77777777" w:rsidR="008C39A1" w:rsidRPr="00082652" w:rsidRDefault="008C39A1">
    <w:pPr>
      <w:pStyle w:val="a3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98103" w14:textId="77777777" w:rsidR="00314F10" w:rsidRDefault="00314F10" w:rsidP="008C39A1">
      <w:pPr>
        <w:spacing w:before="0" w:after="0" w:line="240" w:lineRule="auto"/>
      </w:pPr>
      <w:r>
        <w:separator/>
      </w:r>
    </w:p>
  </w:footnote>
  <w:footnote w:type="continuationSeparator" w:id="0">
    <w:p w14:paraId="52716471" w14:textId="77777777" w:rsidR="00314F10" w:rsidRDefault="00314F10" w:rsidP="008C39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BECD7" w14:textId="44E5DF7C" w:rsidR="00D10CE0" w:rsidRDefault="00082652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  <w:r w:rsidRPr="00D10CE0"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  <w:drawing>
        <wp:anchor distT="0" distB="0" distL="114300" distR="114300" simplePos="0" relativeHeight="251661312" behindDoc="1" locked="0" layoutInCell="1" allowOverlap="1" wp14:anchorId="060FCB56" wp14:editId="41BB6047">
          <wp:simplePos x="0" y="0"/>
          <wp:positionH relativeFrom="page">
            <wp:posOffset>-350520</wp:posOffset>
          </wp:positionH>
          <wp:positionV relativeFrom="page">
            <wp:align>center</wp:align>
          </wp:positionV>
          <wp:extent cx="7578725" cy="10706100"/>
          <wp:effectExtent l="0" t="0" r="3175" b="0"/>
          <wp:wrapNone/>
          <wp:docPr id="16" name="_x00000" descr="ooxWord://word/media/image1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0" descr="ooxWord://word/media/image1.jpe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0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7494CA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ABA47AC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1B13346E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044C2B52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5AC3FD2C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10B7F3C5" w14:textId="77777777" w:rsidR="00D10CE0" w:rsidRDefault="00D10CE0" w:rsidP="008C39A1">
    <w:pPr>
      <w:pStyle w:val="a9"/>
      <w:rPr>
        <w:rFonts w:ascii="Tahoma" w:hAnsi="Tahoma" w:cs="Tahoma"/>
        <w:b/>
        <w:bCs/>
        <w:noProof/>
        <w:color w:val="1F4E79" w:themeColor="accent1" w:themeShade="80"/>
        <w:sz w:val="24"/>
        <w:szCs w:val="24"/>
      </w:rPr>
    </w:pPr>
  </w:p>
  <w:p w14:paraId="78673219" w14:textId="701A7BD9" w:rsidR="008C39A1" w:rsidRPr="00B17A76" w:rsidRDefault="00D10CE0" w:rsidP="00D10CE0">
    <w:pPr>
      <w:pStyle w:val="a9"/>
      <w:jc w:val="center"/>
      <w:rPr>
        <w:rFonts w:ascii="Tahoma" w:hAnsi="Tahoma" w:cs="Tahoma"/>
        <w:b/>
        <w:bCs/>
        <w:color w:val="1F4E79" w:themeColor="accent1" w:themeShade="80"/>
        <w:sz w:val="24"/>
        <w:szCs w:val="24"/>
        <w:lang w:val="ru-RU"/>
      </w:rPr>
    </w:pPr>
    <w:r w:rsidRPr="00B17A76"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  <w:t xml:space="preserve">Опросный лист на </w:t>
    </w:r>
    <w:r w:rsidR="00B17A76" w:rsidRPr="00B17A76">
      <w:rPr>
        <w:rFonts w:ascii="Tahoma" w:hAnsi="Tahoma" w:cs="Tahoma"/>
        <w:b/>
        <w:bCs/>
        <w:noProof/>
        <w:color w:val="1F4E79" w:themeColor="accent1" w:themeShade="80"/>
        <w:sz w:val="24"/>
        <w:szCs w:val="24"/>
        <w:lang w:val="ru-RU"/>
      </w:rPr>
      <w:t>станции повышения давления и пожаротушения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4722A"/>
    <w:multiLevelType w:val="hybridMultilevel"/>
    <w:tmpl w:val="0B701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612"/>
    <w:rsid w:val="000123CB"/>
    <w:rsid w:val="000237D8"/>
    <w:rsid w:val="00037AC2"/>
    <w:rsid w:val="00045FAE"/>
    <w:rsid w:val="00082652"/>
    <w:rsid w:val="00083B85"/>
    <w:rsid w:val="0008480C"/>
    <w:rsid w:val="000A5DDF"/>
    <w:rsid w:val="000C45BC"/>
    <w:rsid w:val="000E44A6"/>
    <w:rsid w:val="000F540F"/>
    <w:rsid w:val="00103B37"/>
    <w:rsid w:val="00105325"/>
    <w:rsid w:val="00125D8D"/>
    <w:rsid w:val="00176CEE"/>
    <w:rsid w:val="001A0195"/>
    <w:rsid w:val="001F7D52"/>
    <w:rsid w:val="00281C1F"/>
    <w:rsid w:val="002A3DB6"/>
    <w:rsid w:val="002D5AF4"/>
    <w:rsid w:val="00300CC6"/>
    <w:rsid w:val="0030376A"/>
    <w:rsid w:val="00314F10"/>
    <w:rsid w:val="00315E8D"/>
    <w:rsid w:val="00330231"/>
    <w:rsid w:val="003343AD"/>
    <w:rsid w:val="00351164"/>
    <w:rsid w:val="00355A3C"/>
    <w:rsid w:val="00382029"/>
    <w:rsid w:val="00394031"/>
    <w:rsid w:val="003A654D"/>
    <w:rsid w:val="00426771"/>
    <w:rsid w:val="0043287E"/>
    <w:rsid w:val="0044398B"/>
    <w:rsid w:val="00472BDD"/>
    <w:rsid w:val="00484C2D"/>
    <w:rsid w:val="004B06AD"/>
    <w:rsid w:val="005675DE"/>
    <w:rsid w:val="005721A9"/>
    <w:rsid w:val="00587DC1"/>
    <w:rsid w:val="00593DAC"/>
    <w:rsid w:val="005B7165"/>
    <w:rsid w:val="00643DD7"/>
    <w:rsid w:val="006458BD"/>
    <w:rsid w:val="0068499F"/>
    <w:rsid w:val="006961AC"/>
    <w:rsid w:val="006C06CD"/>
    <w:rsid w:val="006C458D"/>
    <w:rsid w:val="006D7EB9"/>
    <w:rsid w:val="006F7089"/>
    <w:rsid w:val="007008C3"/>
    <w:rsid w:val="007B64A4"/>
    <w:rsid w:val="007C40C6"/>
    <w:rsid w:val="007D2068"/>
    <w:rsid w:val="007E4C02"/>
    <w:rsid w:val="007F39A8"/>
    <w:rsid w:val="00834A78"/>
    <w:rsid w:val="00835035"/>
    <w:rsid w:val="008A56D3"/>
    <w:rsid w:val="008C39A1"/>
    <w:rsid w:val="008E0C9E"/>
    <w:rsid w:val="008E2F61"/>
    <w:rsid w:val="008F624E"/>
    <w:rsid w:val="009156C8"/>
    <w:rsid w:val="00935D5C"/>
    <w:rsid w:val="00961326"/>
    <w:rsid w:val="009C03D9"/>
    <w:rsid w:val="009E25FB"/>
    <w:rsid w:val="009F1E58"/>
    <w:rsid w:val="009F2A64"/>
    <w:rsid w:val="009F7748"/>
    <w:rsid w:val="00A632FC"/>
    <w:rsid w:val="00A832A4"/>
    <w:rsid w:val="00A87A2B"/>
    <w:rsid w:val="00AA3871"/>
    <w:rsid w:val="00AC32DF"/>
    <w:rsid w:val="00B06B85"/>
    <w:rsid w:val="00B16CB3"/>
    <w:rsid w:val="00B17A76"/>
    <w:rsid w:val="00B23029"/>
    <w:rsid w:val="00B713AB"/>
    <w:rsid w:val="00BA5B2D"/>
    <w:rsid w:val="00BA7ED7"/>
    <w:rsid w:val="00BE05DE"/>
    <w:rsid w:val="00BE2DB3"/>
    <w:rsid w:val="00BF43E9"/>
    <w:rsid w:val="00C77853"/>
    <w:rsid w:val="00CB7FC2"/>
    <w:rsid w:val="00CE7539"/>
    <w:rsid w:val="00CF65DF"/>
    <w:rsid w:val="00D10CE0"/>
    <w:rsid w:val="00D42DB1"/>
    <w:rsid w:val="00D4308C"/>
    <w:rsid w:val="00D91C70"/>
    <w:rsid w:val="00DB1B53"/>
    <w:rsid w:val="00DD1539"/>
    <w:rsid w:val="00DF2E11"/>
    <w:rsid w:val="00DF4694"/>
    <w:rsid w:val="00E57E1D"/>
    <w:rsid w:val="00E629F5"/>
    <w:rsid w:val="00EC49C8"/>
    <w:rsid w:val="00EE2263"/>
    <w:rsid w:val="00F80F7B"/>
    <w:rsid w:val="00F90810"/>
    <w:rsid w:val="00F94CE9"/>
    <w:rsid w:val="00F96196"/>
    <w:rsid w:val="00FC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DCDDD"/>
  <w15:docId w15:val="{E02FA8D3-A97A-4CE6-BC87-E65697119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footer"/>
    <w:basedOn w:val="a"/>
    <w:link w:val="a4"/>
    <w:uiPriority w:val="99"/>
    <w:unhideWhenUsed/>
    <w:rsid w:val="0068499F"/>
    <w:pPr>
      <w:tabs>
        <w:tab w:val="center" w:pos="4677"/>
        <w:tab w:val="right" w:pos="9355"/>
      </w:tabs>
      <w:spacing w:before="0" w:after="0" w:line="240" w:lineRule="auto"/>
      <w:jc w:val="left"/>
    </w:pPr>
    <w:rPr>
      <w:rFonts w:eastAsiaTheme="minorHAnsi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68499F"/>
    <w:rPr>
      <w:rFonts w:eastAsiaTheme="minorHAnsi"/>
      <w:lang w:eastAsia="en-US"/>
    </w:rPr>
  </w:style>
  <w:style w:type="paragraph" w:styleId="a5">
    <w:name w:val="Body Text"/>
    <w:basedOn w:val="a"/>
    <w:link w:val="a6"/>
    <w:uiPriority w:val="1"/>
    <w:qFormat/>
    <w:rsid w:val="00DF4694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DF4694"/>
    <w:rPr>
      <w:rFonts w:ascii="Times New Roman" w:eastAsia="Times New Roman" w:hAnsi="Times New Roman" w:cs="Times New Roman"/>
      <w:sz w:val="20"/>
      <w:szCs w:val="20"/>
      <w:lang w:bidi="ru-RU"/>
    </w:rPr>
  </w:style>
  <w:style w:type="paragraph" w:styleId="a7">
    <w:name w:val="Body Text Indent"/>
    <w:basedOn w:val="a"/>
    <w:link w:val="a8"/>
    <w:semiHidden/>
    <w:unhideWhenUsed/>
    <w:rsid w:val="00D42DB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semiHidden/>
    <w:rsid w:val="00D42DB1"/>
    <w:rPr>
      <w:lang w:val="en-US" w:eastAsia="en-US"/>
    </w:rPr>
  </w:style>
  <w:style w:type="paragraph" w:styleId="a9">
    <w:name w:val="header"/>
    <w:basedOn w:val="a"/>
    <w:link w:val="aa"/>
    <w:unhideWhenUsed/>
    <w:rsid w:val="008C39A1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Верхний колонтитул Знак"/>
    <w:basedOn w:val="a0"/>
    <w:link w:val="a9"/>
    <w:rsid w:val="008C39A1"/>
    <w:rPr>
      <w:lang w:val="en-US" w:eastAsia="en-US"/>
    </w:rPr>
  </w:style>
  <w:style w:type="table" w:styleId="ab">
    <w:name w:val="Table Grid"/>
    <w:basedOn w:val="a1"/>
    <w:rsid w:val="008C3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38100">
          <a:solidFill>
            <a:schemeClr val="accent1">
              <a:lumMod val="75000"/>
            </a:schemeClr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8A456A-D25F-FA4D-AB47-E7AEE1F96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Человек Просто</cp:lastModifiedBy>
  <cp:revision>5</cp:revision>
  <cp:lastPrinted>2023-08-15T08:04:00Z</cp:lastPrinted>
  <dcterms:created xsi:type="dcterms:W3CDTF">2024-04-10T08:17:00Z</dcterms:created>
  <dcterms:modified xsi:type="dcterms:W3CDTF">2024-04-10T08:28:00Z</dcterms:modified>
</cp:coreProperties>
</file>